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446AC9" w14:paraId="70A5ACF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041CB1F" w14:textId="77777777" w:rsidR="00446AC9" w:rsidRDefault="00AB7B08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71A2260" w14:textId="77777777" w:rsidR="00446AC9" w:rsidRDefault="00AB7B08">
            <w:pPr>
              <w:spacing w:after="0" w:line="240" w:lineRule="auto"/>
            </w:pPr>
            <w:r>
              <w:t>12719</w:t>
            </w:r>
          </w:p>
        </w:tc>
      </w:tr>
      <w:tr w:rsidR="00446AC9" w14:paraId="0789114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EE975BF" w14:textId="77777777" w:rsidR="00446AC9" w:rsidRDefault="00AB7B08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D56D728" w14:textId="77777777" w:rsidR="00446AC9" w:rsidRDefault="00AB7B08">
            <w:pPr>
              <w:spacing w:after="0" w:line="240" w:lineRule="auto"/>
            </w:pPr>
            <w:r>
              <w:t>OSNOVNA ŠKOLA PRIMOŠTEN</w:t>
            </w:r>
          </w:p>
        </w:tc>
      </w:tr>
      <w:tr w:rsidR="00446AC9" w14:paraId="05C7092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06841BC" w14:textId="77777777" w:rsidR="00446AC9" w:rsidRDefault="00AB7B08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2AAE8F95" w14:textId="77777777" w:rsidR="00446AC9" w:rsidRDefault="00AB7B08">
            <w:pPr>
              <w:spacing w:after="0" w:line="240" w:lineRule="auto"/>
            </w:pPr>
            <w:r>
              <w:t>31</w:t>
            </w:r>
          </w:p>
        </w:tc>
      </w:tr>
    </w:tbl>
    <w:p w14:paraId="3FB684E4" w14:textId="77777777" w:rsidR="00446AC9" w:rsidRDefault="00AB7B08">
      <w:r>
        <w:br/>
      </w:r>
    </w:p>
    <w:p w14:paraId="5814FE5C" w14:textId="77777777" w:rsidR="00446AC9" w:rsidRDefault="00AB7B08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86EFFF7" w14:textId="77777777" w:rsidR="00446AC9" w:rsidRDefault="00AB7B08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55E79D4" w14:textId="77777777" w:rsidR="00446AC9" w:rsidRDefault="00AB7B08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4747E59" w14:textId="77777777" w:rsidR="00446AC9" w:rsidRDefault="00446AC9"/>
    <w:p w14:paraId="64200F58" w14:textId="77777777" w:rsidR="00446AC9" w:rsidRDefault="00AB7B08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CF99C34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411352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EA4CAF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8CAE9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12A89A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DAFC4E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0E0670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19E92E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6FD46E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4407E7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EFD8F2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62A64F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932233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469.154,85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940852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513.913,27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100D20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109,5</w:t>
            </w:r>
          </w:p>
        </w:tc>
      </w:tr>
      <w:tr w:rsidR="00446AC9" w14:paraId="2C9323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A2D119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3C81E0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4F4764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729914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478.013,64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674E43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581.969,92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322A71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121,7</w:t>
            </w:r>
          </w:p>
        </w:tc>
      </w:tr>
      <w:tr w:rsidR="00446AC9" w14:paraId="4F81A9F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C753F4" w14:textId="77777777" w:rsidR="00446AC9" w:rsidRDefault="00446A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EC83EB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8DA4C3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F6B73D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8.858,79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E0764D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68.056,65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274B55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768,2</w:t>
            </w:r>
          </w:p>
        </w:tc>
      </w:tr>
      <w:tr w:rsidR="00446AC9" w14:paraId="08CDC2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62110B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34A233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3F31C8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65826B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494EFD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680D29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46AC9" w14:paraId="4A06282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9E06FE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7F1A49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</w:t>
            </w:r>
            <w:r>
              <w:rPr>
                <w:sz w:val="18"/>
              </w:rPr>
              <w:t>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203E75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08E37A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0B720D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1.776,28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230F13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154,6</w:t>
            </w:r>
          </w:p>
        </w:tc>
      </w:tr>
      <w:tr w:rsidR="00446AC9" w14:paraId="047EFD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3EB78E" w14:textId="77777777" w:rsidR="00446AC9" w:rsidRDefault="00446A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14B18F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EC6ECE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637C9F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1.148,75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B0CAE9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1.776,28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6533BF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154,6</w:t>
            </w:r>
          </w:p>
        </w:tc>
      </w:tr>
      <w:tr w:rsidR="00446AC9" w14:paraId="6E777A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DC86E2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2F4FEA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19863F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3FE83E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BD65B2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F328F8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46AC9" w14:paraId="7CDC4D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A81F5E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C851DB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F9305F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C1A958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8A601F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966638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46AC9" w14:paraId="255DCA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A2B5E7" w14:textId="77777777" w:rsidR="00446AC9" w:rsidRDefault="00446A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292A5F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4B54FB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07EC30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FCC076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702C3B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446AC9" w14:paraId="47329B8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3115B0" w14:textId="77777777" w:rsidR="00446AC9" w:rsidRDefault="00446A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19C1D3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2DA108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878087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10.007,54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5AA5F7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69.832,93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9DD649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697,8</w:t>
            </w:r>
          </w:p>
        </w:tc>
      </w:tr>
    </w:tbl>
    <w:p w14:paraId="7B85E1FC" w14:textId="77777777" w:rsidR="00446AC9" w:rsidRDefault="00446AC9">
      <w:pPr>
        <w:spacing w:after="0"/>
      </w:pPr>
    </w:p>
    <w:p w14:paraId="5A3B6D1E" w14:textId="77777777" w:rsidR="00446AC9" w:rsidRDefault="00AB7B08">
      <w:pPr>
        <w:spacing w:line="240" w:lineRule="auto"/>
        <w:jc w:val="both"/>
      </w:pPr>
      <w:r>
        <w:t xml:space="preserve">Osnovna škola </w:t>
      </w:r>
      <w:r>
        <w:t>Primošten je u izvještajnom razdoblju od 01. siječnja do 30. lipnja 2025. godine ostvarila ukupne prihode  u iznosu od 513.913,27 eura (šifra 6), što je za 9,5 % više nego u istom razdoblju prethodne godine.  Rashodi iznose  581.969,92 eura (šifra 3) za 21</w:t>
      </w:r>
      <w:r>
        <w:t>,7% više nego za isto razdoblje prethodne godine. Bilježimo porast prihoda, ali i rashoda zbog povećane osnovice za isplatu plaće, povećanih tržišnih cijena materijala i usluga potrebnih za redovno poslovanje. Škola je ostvarila manjak prihoda (šifra Y001)</w:t>
      </w:r>
      <w:r>
        <w:t xml:space="preserve"> u iznosu od 68.056,65, a manjak se odnosi na plaće i materijalne troškove zaposlenika, te izlazne račune koji </w:t>
      </w:r>
      <w:r>
        <w:lastRenderedPageBreak/>
        <w:t>dospijevaju u srpnju, 2025. godine, što znači da se radi o fiktivnom manjku. Manjak prihoda od nefinancijske imovine (šifra y002) odnosi se na op</w:t>
      </w:r>
      <w:r>
        <w:t>remanje škole uredskim namještajem, te kupnju knjižnične građe.</w:t>
      </w:r>
    </w:p>
    <w:p w14:paraId="34D5F962" w14:textId="77777777" w:rsidR="00446AC9" w:rsidRDefault="00AB7B08">
      <w:r>
        <w:br/>
      </w:r>
    </w:p>
    <w:p w14:paraId="0FCCE425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529423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59141E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590F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7784A3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283583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99A353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1BA4F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0F1C8B6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30E5D3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ED91E4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iz </w:t>
            </w:r>
            <w:r>
              <w:rPr>
                <w:sz w:val="18"/>
              </w:rPr>
              <w:t>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02A130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EE5B3F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372.689,32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2F4B31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417.911,80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647656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112,1</w:t>
            </w:r>
          </w:p>
        </w:tc>
      </w:tr>
    </w:tbl>
    <w:p w14:paraId="551D8154" w14:textId="77777777" w:rsidR="00446AC9" w:rsidRDefault="00446AC9">
      <w:pPr>
        <w:spacing w:after="0"/>
      </w:pPr>
    </w:p>
    <w:p w14:paraId="67F75E36" w14:textId="77777777" w:rsidR="00446AC9" w:rsidRDefault="00AB7B08">
      <w:pPr>
        <w:spacing w:line="240" w:lineRule="auto"/>
        <w:jc w:val="both"/>
      </w:pPr>
      <w:r>
        <w:t xml:space="preserve">Osnovna škola Primošten u izvještajnom razdoblju od 01.01.2025-30.06.2025 ima povećanje prihoda u iznosu od 12%, a </w:t>
      </w:r>
      <w:r>
        <w:t>povećanje je nastalo zbog povećanje osnovice plaća zaposlenika osnovnih škola.</w:t>
      </w:r>
    </w:p>
    <w:p w14:paraId="17E630A3" w14:textId="77777777" w:rsidR="00446AC9" w:rsidRDefault="00446AC9"/>
    <w:p w14:paraId="74E489B8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352BF3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8453FF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975D17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DB1426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A0B2A6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F250A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0D52BD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3DAB5E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23A39A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4837F7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97E3A8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059792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372.689,32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949952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417.911,80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CAE475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112,1</w:t>
            </w:r>
          </w:p>
        </w:tc>
      </w:tr>
    </w:tbl>
    <w:p w14:paraId="72555A65" w14:textId="77777777" w:rsidR="00446AC9" w:rsidRDefault="00446AC9">
      <w:pPr>
        <w:spacing w:after="0"/>
      </w:pPr>
    </w:p>
    <w:p w14:paraId="4F79C53C" w14:textId="77777777" w:rsidR="00446AC9" w:rsidRDefault="00AB7B08">
      <w:pPr>
        <w:spacing w:line="240" w:lineRule="auto"/>
        <w:jc w:val="both"/>
      </w:pPr>
      <w:r>
        <w:t xml:space="preserve">Osnovna škola Primošten u izvještajnom razdoblju od 01.01.2025-30.06.2025 ima povećanje prihoda u iznosu od 12%, a povećanje je nastalo zbog </w:t>
      </w:r>
      <w:r>
        <w:t>povećanje osnovice plaća zaposlenika osnovnih škola.</w:t>
      </w:r>
    </w:p>
    <w:p w14:paraId="0D90620C" w14:textId="77777777" w:rsidR="00446AC9" w:rsidRDefault="00446AC9"/>
    <w:p w14:paraId="770E1244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5AE937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DFA57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DC0D04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EC283F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D0D1E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115CAA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1CC61E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632414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EFED7E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76C33A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prodaje </w:t>
            </w:r>
            <w:r>
              <w:rPr>
                <w:sz w:val="18"/>
              </w:rPr>
              <w:t>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2C7AB6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6C6EA9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4.338,60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DE1B5F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5.765,00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CCB40C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132,9</w:t>
            </w:r>
          </w:p>
        </w:tc>
      </w:tr>
    </w:tbl>
    <w:p w14:paraId="7A31E67A" w14:textId="77777777" w:rsidR="00446AC9" w:rsidRDefault="00446AC9">
      <w:pPr>
        <w:spacing w:after="0"/>
      </w:pPr>
    </w:p>
    <w:p w14:paraId="6763E0F0" w14:textId="77777777" w:rsidR="00446AC9" w:rsidRDefault="00AB7B08">
      <w:pPr>
        <w:spacing w:line="240" w:lineRule="auto"/>
        <w:jc w:val="both"/>
      </w:pPr>
      <w:r>
        <w:t xml:space="preserve">Bilježi se povećanje prihoda od pruženih usluga za 32,9%,a razlog je pravovremeno plaćanje računa za zakup dvorane i školskih prostorija, što nije bio slučaj u </w:t>
      </w:r>
      <w:r>
        <w:t>izvještajnom razdoblju prethodne godine.</w:t>
      </w:r>
    </w:p>
    <w:p w14:paraId="7DB93286" w14:textId="77777777" w:rsidR="00446AC9" w:rsidRDefault="00446AC9"/>
    <w:p w14:paraId="44D428A1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744DB0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277C56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D9AC8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BCCD92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27571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4513B4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11AE04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0E7BE0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6CE805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0DE5D9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zaposlene (šifre </w:t>
            </w:r>
            <w:r>
              <w:rPr>
                <w:sz w:val="18"/>
              </w:rPr>
              <w:t>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37B477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12EBA8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363.654,36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E76F3D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470.495,98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A33D85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129,4</w:t>
            </w:r>
          </w:p>
        </w:tc>
      </w:tr>
    </w:tbl>
    <w:p w14:paraId="41589A4D" w14:textId="77777777" w:rsidR="00446AC9" w:rsidRDefault="00446AC9">
      <w:pPr>
        <w:spacing w:after="0"/>
      </w:pPr>
    </w:p>
    <w:p w14:paraId="7F245BE1" w14:textId="77777777" w:rsidR="00446AC9" w:rsidRDefault="00AB7B08">
      <w:pPr>
        <w:spacing w:line="240" w:lineRule="auto"/>
        <w:jc w:val="both"/>
      </w:pPr>
      <w:r>
        <w:t>Povećanje rashoda za plaće i materijalne rashode zaposlenika za 30% u odnosu na prošlogodišnje razdoblje nastalo je zbog povećanja osnovice za isplatu plaće.</w:t>
      </w:r>
    </w:p>
    <w:p w14:paraId="30E5B3C3" w14:textId="77777777" w:rsidR="00446AC9" w:rsidRDefault="00446AC9"/>
    <w:p w14:paraId="772DFE67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6627A0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85A8F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AF9C71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161EF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E6E13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5B018D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5760C1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213B173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447CC2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72CB6E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F33A91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1A8D0A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250,96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A19399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A81BB0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179,7</w:t>
            </w:r>
          </w:p>
        </w:tc>
      </w:tr>
    </w:tbl>
    <w:p w14:paraId="72F75301" w14:textId="77777777" w:rsidR="00446AC9" w:rsidRDefault="00446AC9">
      <w:pPr>
        <w:spacing w:after="0"/>
      </w:pPr>
    </w:p>
    <w:p w14:paraId="15383105" w14:textId="77777777" w:rsidR="00446AC9" w:rsidRDefault="00AB7B08">
      <w:pPr>
        <w:spacing w:line="240" w:lineRule="auto"/>
        <w:jc w:val="both"/>
      </w:pPr>
      <w:r>
        <w:t xml:space="preserve">OŠ Primošten bilježi povećanje na kontu </w:t>
      </w:r>
      <w:r>
        <w:t>3224 - Materijali za tekuće i investicijsko održavanje u iznosu od 79,7% u odnosu na razdoblje prethodne godine zbog toga što se pojavila potreba za izmjenama i popravcima u prvom dijelu financijske godine, dok je prošle financijske godine takva potreba bi</w:t>
      </w:r>
      <w:r>
        <w:t>la u drugom dijelu financijske godine.</w:t>
      </w:r>
    </w:p>
    <w:p w14:paraId="27BD56C6" w14:textId="77777777" w:rsidR="00446AC9" w:rsidRDefault="00446AC9"/>
    <w:p w14:paraId="25B6A81F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163FC6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5C7DF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911E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05BA1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7F65F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D36DE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2C3D7E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3BFAE3B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BFDFEC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FE2872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624A5F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CBF7C0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EC6767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1.439,27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47AE6A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225,9</w:t>
            </w:r>
          </w:p>
        </w:tc>
      </w:tr>
    </w:tbl>
    <w:p w14:paraId="22FF8B39" w14:textId="77777777" w:rsidR="00446AC9" w:rsidRDefault="00446AC9">
      <w:pPr>
        <w:spacing w:after="0"/>
      </w:pPr>
    </w:p>
    <w:p w14:paraId="408CE113" w14:textId="77777777" w:rsidR="00446AC9" w:rsidRDefault="00AB7B08">
      <w:pPr>
        <w:spacing w:line="240" w:lineRule="auto"/>
        <w:jc w:val="both"/>
      </w:pPr>
      <w:r>
        <w:t xml:space="preserve">OŠ Primošten bilježi povećanje na kontu 3236 -Zdravstvene i veterinarske usluge od 125,9% u odnosu na razdoblje prethodne godine zbog toga što je većina sistematskih pregleda obavljena u prvom dijelu financijske godine, a </w:t>
      </w:r>
      <w:r>
        <w:t>prošle godine su obavljani u drugom dijelu financijske godine.</w:t>
      </w:r>
    </w:p>
    <w:p w14:paraId="77A367CC" w14:textId="77777777" w:rsidR="00446AC9" w:rsidRDefault="00446AC9"/>
    <w:p w14:paraId="52D1EB67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4845EE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40B6A4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ABA4D0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DECDB3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63BE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B4A160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FA9E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7C3EA8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D931A1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51B964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420B3D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B6222B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497A87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1.950,43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EE5BA5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7346,3</w:t>
            </w:r>
          </w:p>
        </w:tc>
      </w:tr>
    </w:tbl>
    <w:p w14:paraId="0AC69B05" w14:textId="77777777" w:rsidR="00446AC9" w:rsidRDefault="00446AC9">
      <w:pPr>
        <w:spacing w:after="0"/>
      </w:pPr>
    </w:p>
    <w:p w14:paraId="0035CC30" w14:textId="77777777" w:rsidR="00446AC9" w:rsidRDefault="00AB7B08">
      <w:pPr>
        <w:spacing w:line="240" w:lineRule="auto"/>
        <w:jc w:val="both"/>
      </w:pPr>
      <w:r>
        <w:t xml:space="preserve">Povećanje troškova na kontu 3237 - Intelektualne i osobne usluge u odnosu na prošlogodišnje razdoblje bilježi se zbog toga što je konto 3237 otvoren prošle godine u drugoj polovici </w:t>
      </w:r>
      <w:r>
        <w:t>izvještajnog razdoblja, a do tada se većina usluga knjižila na konto 32399 - ostale nespomenute usluge, gdje se u ovom izvještajnom razdoblju bilježi smanjenje.</w:t>
      </w:r>
    </w:p>
    <w:p w14:paraId="2AE6F7D9" w14:textId="77777777" w:rsidR="00446AC9" w:rsidRDefault="00446AC9"/>
    <w:p w14:paraId="79BF1254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45194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2F083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B0ECE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53D31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62CE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84F341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74E8F1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115E371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E0C2A4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981041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B45F0F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AFAD4D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981733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1.114,62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BECA27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150,6</w:t>
            </w:r>
          </w:p>
        </w:tc>
      </w:tr>
    </w:tbl>
    <w:p w14:paraId="6673A5F2" w14:textId="77777777" w:rsidR="00446AC9" w:rsidRDefault="00446AC9">
      <w:pPr>
        <w:spacing w:after="0"/>
      </w:pPr>
    </w:p>
    <w:p w14:paraId="7DB23124" w14:textId="77777777" w:rsidR="00446AC9" w:rsidRDefault="00AB7B08">
      <w:pPr>
        <w:spacing w:line="240" w:lineRule="auto"/>
        <w:jc w:val="both"/>
      </w:pPr>
      <w:r>
        <w:t xml:space="preserve">Povećanje troškova na kontu 3293 - Reperezentacija za 50,6% u odnosu na prošlogodišnje razdoblje  se odnosi na povećan </w:t>
      </w:r>
      <w:r>
        <w:t>trošak za manifestaciju "Poj riči materinske", na kojoj su prisustvovali gosti pohvaljenih i nagrađenih učenika osnovnih škola iz raznih dijelova Hrvatske.</w:t>
      </w:r>
    </w:p>
    <w:p w14:paraId="3814386D" w14:textId="77777777" w:rsidR="00446AC9" w:rsidRDefault="00446AC9"/>
    <w:p w14:paraId="7AC57B4C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09046C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17FA50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EA9187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DD9FF0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4DA75C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</w:t>
            </w:r>
            <w:r>
              <w:rPr>
                <w:b/>
                <w:sz w:val="18"/>
              </w:rPr>
              <w:t>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1A40D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36A92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77DF5A4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B2069E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B4915A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38D4C7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47C125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C95CAA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F4D6C1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189,5</w:t>
            </w:r>
          </w:p>
        </w:tc>
      </w:tr>
    </w:tbl>
    <w:p w14:paraId="4E97C138" w14:textId="77777777" w:rsidR="00446AC9" w:rsidRDefault="00446AC9">
      <w:pPr>
        <w:spacing w:after="0"/>
      </w:pPr>
    </w:p>
    <w:p w14:paraId="2EDC5065" w14:textId="77777777" w:rsidR="00446AC9" w:rsidRDefault="00AB7B08">
      <w:pPr>
        <w:spacing w:line="240" w:lineRule="auto"/>
        <w:jc w:val="both"/>
      </w:pPr>
      <w:r>
        <w:t xml:space="preserve">Povećan iznos za na kontu 3294 - članarine i norme u odnosu na prošlogodišnje razdoblje je plaćanje većeg broja članarina u prvom dijelu </w:t>
      </w:r>
      <w:r>
        <w:t>godine.</w:t>
      </w:r>
    </w:p>
    <w:p w14:paraId="5504FE5E" w14:textId="77777777" w:rsidR="00446AC9" w:rsidRDefault="00446AC9"/>
    <w:p w14:paraId="3B9F4785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7F7CBE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879E51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D183EF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BF40FD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2D099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D5E456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A5821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2D554D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983D3A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71D088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proizvedene dugotrajne imovine (šifre </w:t>
            </w:r>
            <w:r>
              <w:rPr>
                <w:sz w:val="18"/>
              </w:rPr>
              <w:t>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59D1FD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D9B5EC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24DE7F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1.776,28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789E15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154,6</w:t>
            </w:r>
          </w:p>
        </w:tc>
      </w:tr>
    </w:tbl>
    <w:p w14:paraId="3C8AA7A7" w14:textId="77777777" w:rsidR="00446AC9" w:rsidRDefault="00446AC9">
      <w:pPr>
        <w:spacing w:after="0"/>
      </w:pPr>
    </w:p>
    <w:p w14:paraId="2E4E7315" w14:textId="77777777" w:rsidR="00446AC9" w:rsidRDefault="00AB7B08">
      <w:pPr>
        <w:spacing w:line="240" w:lineRule="auto"/>
        <w:jc w:val="both"/>
      </w:pPr>
      <w:r>
        <w:t xml:space="preserve">Razlog povećanja na kontu 42 je zbog kupnje uredske opreme i knjižnične građe u prvom dijelu financijske godine, što je u prošlogodišnjem financijskom razdoblju bio slučaj u drugom dijelu </w:t>
      </w:r>
      <w:r>
        <w:t>financijske godine.</w:t>
      </w:r>
    </w:p>
    <w:p w14:paraId="12A1B610" w14:textId="77777777" w:rsidR="00446AC9" w:rsidRDefault="00446AC9"/>
    <w:p w14:paraId="60D23796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5F6A67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B630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033F89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A960EF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8758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C1D1E6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9E492E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68BCFD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1AAB95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353883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5DB13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722771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5FF517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4A416F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307,0</w:t>
            </w:r>
          </w:p>
        </w:tc>
      </w:tr>
    </w:tbl>
    <w:p w14:paraId="3548224C" w14:textId="77777777" w:rsidR="00446AC9" w:rsidRDefault="00446AC9">
      <w:pPr>
        <w:spacing w:after="0"/>
      </w:pPr>
    </w:p>
    <w:p w14:paraId="2B589DBE" w14:textId="77777777" w:rsidR="00446AC9" w:rsidRDefault="00AB7B08">
      <w:pPr>
        <w:spacing w:line="240" w:lineRule="auto"/>
        <w:jc w:val="both"/>
      </w:pPr>
      <w:r>
        <w:t>Razlog povećanja na kontu 422 - postrojenja i oprema je zbog kupnje uredske opreme u prvom dijelu financijske godine, što je u prošlogodišnjem financijskom razdoblju bio slučaj u drugom dijelu financijske godine.</w:t>
      </w:r>
    </w:p>
    <w:p w14:paraId="01A85D97" w14:textId="77777777" w:rsidR="00446AC9" w:rsidRDefault="00446AC9"/>
    <w:p w14:paraId="331B1BFC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46AC9" w14:paraId="6DD47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0D59E2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3DEF1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09CEC2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4DCDA1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67BB8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5520B4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0913F9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1632F4" w14:textId="77777777" w:rsidR="00446AC9" w:rsidRDefault="00446A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AD7B9B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6BAF4A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309CC0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10.007,54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FA36B0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69.832,93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10B59C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697,8</w:t>
            </w:r>
          </w:p>
        </w:tc>
      </w:tr>
    </w:tbl>
    <w:p w14:paraId="5E6844FA" w14:textId="77777777" w:rsidR="00446AC9" w:rsidRDefault="00446AC9">
      <w:pPr>
        <w:spacing w:after="0"/>
      </w:pPr>
    </w:p>
    <w:p w14:paraId="612B0E06" w14:textId="77777777" w:rsidR="00446AC9" w:rsidRDefault="00AB7B08">
      <w:pPr>
        <w:spacing w:line="240" w:lineRule="auto"/>
        <w:jc w:val="both"/>
      </w:pPr>
      <w:r>
        <w:t xml:space="preserve">Ukupan manjak prihoda u odnosu na </w:t>
      </w:r>
      <w:r>
        <w:t>prošlogodišnje razdoblje je povećan za 597,08%, a razlog je u knjiženju vremenskih razgraničenja koja su od 01.01.2025. godine ukinuta, te su troškovi plaća, dijela kontinuiranih rashoda, knjiženi kad su i nastali, te nisu vremenskim razgraničenjem preko k</w:t>
      </w:r>
      <w:r>
        <w:t>onta 19311 prebačeni za slijedeći mjesec kada će biti uplaćeni prihodi. Ukupan manjak prihoda je fiktivni manjak, za koji će prihod pristići u srpnju 2025.</w:t>
      </w:r>
    </w:p>
    <w:p w14:paraId="4BC5E8E6" w14:textId="77777777" w:rsidR="00446AC9" w:rsidRDefault="00446AC9"/>
    <w:p w14:paraId="0284AEE7" w14:textId="77777777" w:rsidR="00446AC9" w:rsidRDefault="00AB7B08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736843F" w14:textId="77777777" w:rsidR="00446AC9" w:rsidRDefault="00AB7B08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46AC9" w14:paraId="731C1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7C44CC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6823C5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31185A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802217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A8ADB0" w14:textId="77777777" w:rsidR="00446AC9" w:rsidRDefault="00AB7B0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46AC9" w14:paraId="0FD281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15133" w14:textId="77777777" w:rsidR="00446AC9" w:rsidRDefault="00446A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54DEEE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F91C49" w14:textId="77777777" w:rsidR="00446AC9" w:rsidRDefault="00AB7B0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BF15D5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B542DA" w14:textId="77777777" w:rsidR="00446AC9" w:rsidRDefault="00AB7B0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9ADEA74" w14:textId="77777777" w:rsidR="00446AC9" w:rsidRDefault="00446AC9">
      <w:pPr>
        <w:spacing w:after="0"/>
      </w:pPr>
    </w:p>
    <w:p w14:paraId="40081AFD" w14:textId="77777777" w:rsidR="00446AC9" w:rsidRDefault="00AB7B08">
      <w:pPr>
        <w:spacing w:line="240" w:lineRule="auto"/>
        <w:jc w:val="both"/>
      </w:pPr>
      <w:r>
        <w:t>Stanje dospjelih obveza na kraju izvještajnog razdoblja iznosi 0,00, što znači da nema iskazanih dospjelih obveza.</w:t>
      </w:r>
    </w:p>
    <w:p w14:paraId="12003441" w14:textId="77777777" w:rsidR="00446AC9" w:rsidRDefault="00446AC9"/>
    <w:sectPr w:rsidR="0044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C9"/>
    <w:rsid w:val="00446AC9"/>
    <w:rsid w:val="00A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3ACF"/>
  <w15:docId w15:val="{BE87DF85-3402-40EB-A5FF-F492A6F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7104</Characters>
  <Application>Microsoft Office Word</Application>
  <DocSecurity>4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 Marinov</cp:lastModifiedBy>
  <cp:revision>2</cp:revision>
  <cp:lastPrinted>2025-07-11T07:19:00Z</cp:lastPrinted>
  <dcterms:created xsi:type="dcterms:W3CDTF">2025-07-11T07:19:00Z</dcterms:created>
  <dcterms:modified xsi:type="dcterms:W3CDTF">2025-07-11T07:19:00Z</dcterms:modified>
</cp:coreProperties>
</file>